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83" w:rsidRPr="00356E26" w:rsidRDefault="00C15BAC">
      <w:pPr>
        <w:rPr>
          <w:rFonts w:ascii="Times New Roman" w:hAnsi="Times New Roman" w:cs="Times New Roman"/>
          <w:noProof/>
          <w:sz w:val="32"/>
          <w:szCs w:val="32"/>
          <w:lang w:val="fr-FR" w:eastAsia="mk-MK"/>
        </w:rPr>
      </w:pPr>
      <w:r>
        <w:rPr>
          <w:rFonts w:ascii="Times New Roman" w:hAnsi="Times New Roman" w:cs="Times New Roman"/>
          <w:noProof/>
          <w:sz w:val="32"/>
          <w:szCs w:val="32"/>
          <w:lang w:val="fr-FR" w:eastAsia="mk-MK"/>
        </w:rPr>
        <w:t xml:space="preserve">Bonjour </w:t>
      </w:r>
      <w:r>
        <w:rPr>
          <w:rFonts w:ascii="Khmer UI" w:hAnsi="Khmer UI" w:cs="Khmer UI"/>
          <w:noProof/>
          <w:sz w:val="32"/>
          <w:szCs w:val="32"/>
          <w:lang w:val="fr-FR" w:eastAsia="mk-MK"/>
        </w:rPr>
        <w:t>á</w:t>
      </w:r>
      <w:r w:rsidR="00356E26" w:rsidRPr="00356E26">
        <w:rPr>
          <w:rFonts w:ascii="Times New Roman" w:hAnsi="Times New Roman" w:cs="Times New Roman"/>
          <w:noProof/>
          <w:sz w:val="32"/>
          <w:szCs w:val="32"/>
          <w:lang w:val="fr-FR" w:eastAsia="mk-MK"/>
        </w:rPr>
        <w:t xml:space="preserve"> tous</w:t>
      </w:r>
    </w:p>
    <w:p w:rsidR="00356E26" w:rsidRPr="00356E26" w:rsidRDefault="00356E26">
      <w:pPr>
        <w:rPr>
          <w:rFonts w:ascii="Times New Roman" w:hAnsi="Times New Roman" w:cs="Times New Roman"/>
          <w:noProof/>
          <w:sz w:val="36"/>
          <w:szCs w:val="36"/>
          <w:lang w:eastAsia="mk-MK"/>
        </w:rPr>
      </w:pPr>
      <w:r w:rsidRPr="00356E26">
        <w:rPr>
          <w:rFonts w:ascii="Times New Roman" w:hAnsi="Times New Roman" w:cs="Times New Roman"/>
          <w:noProof/>
          <w:sz w:val="36"/>
          <w:szCs w:val="36"/>
          <w:lang w:val="fr-FR" w:eastAsia="mk-MK"/>
        </w:rPr>
        <w:t>La place des doubles pronoms</w:t>
      </w:r>
      <w:r w:rsidRPr="00356E26">
        <w:rPr>
          <w:rFonts w:ascii="Times New Roman" w:hAnsi="Times New Roman" w:cs="Times New Roman"/>
          <w:noProof/>
          <w:sz w:val="36"/>
          <w:szCs w:val="36"/>
          <w:lang w:eastAsia="mk-MK"/>
        </w:rPr>
        <w:t>/</w:t>
      </w:r>
      <w:r w:rsidR="001C3B40" w:rsidRPr="001C3B40">
        <w:rPr>
          <w:rFonts w:ascii="Times New Roman" w:hAnsi="Times New Roman" w:cs="Times New Roman"/>
          <w:noProof/>
          <w:sz w:val="36"/>
          <w:szCs w:val="36"/>
          <w:lang w:val="fr-FR" w:eastAsia="mk-MK"/>
        </w:rPr>
        <w:t>p.</w:t>
      </w:r>
      <w:r w:rsidR="001C3B40">
        <w:rPr>
          <w:rFonts w:ascii="Times New Roman" w:hAnsi="Times New Roman" w:cs="Times New Roman"/>
          <w:noProof/>
          <w:sz w:val="36"/>
          <w:szCs w:val="36"/>
          <w:lang w:eastAsia="mk-MK"/>
        </w:rPr>
        <w:t>105/</w:t>
      </w:r>
      <w:r w:rsidRPr="001C3B40">
        <w:rPr>
          <w:rFonts w:ascii="Times New Roman" w:hAnsi="Times New Roman" w:cs="Times New Roman"/>
          <w:noProof/>
          <w:sz w:val="28"/>
          <w:szCs w:val="28"/>
          <w:lang w:eastAsia="mk-MK"/>
        </w:rPr>
        <w:t>Местото на двојни</w:t>
      </w:r>
      <w:r w:rsidR="00C15BAC" w:rsidRPr="001C3B40">
        <w:rPr>
          <w:rFonts w:ascii="Times New Roman" w:hAnsi="Times New Roman" w:cs="Times New Roman"/>
          <w:noProof/>
          <w:sz w:val="28"/>
          <w:szCs w:val="28"/>
          <w:lang w:eastAsia="mk-MK"/>
        </w:rPr>
        <w:t>те</w:t>
      </w:r>
      <w:r w:rsidRPr="001C3B40">
        <w:rPr>
          <w:rFonts w:ascii="Times New Roman" w:hAnsi="Times New Roman" w:cs="Times New Roman"/>
          <w:noProof/>
          <w:sz w:val="28"/>
          <w:szCs w:val="28"/>
          <w:lang w:eastAsia="mk-MK"/>
        </w:rPr>
        <w:t xml:space="preserve"> заменки</w:t>
      </w:r>
    </w:p>
    <w:p w:rsidR="0069409D" w:rsidRDefault="00CA5283">
      <w:pPr>
        <w:rPr>
          <w:lang w:val="en-US"/>
        </w:rPr>
      </w:pPr>
      <w:r>
        <w:rPr>
          <w:noProof/>
          <w:lang w:eastAsia="mk-MK"/>
        </w:rPr>
        <w:drawing>
          <wp:inline distT="0" distB="0" distL="0" distR="0">
            <wp:extent cx="5731510" cy="43033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-pronoms-cod-coi-en-et-y-17-6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283" w:rsidRPr="00C15BAC" w:rsidRDefault="00CA528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15BAC" w:rsidRPr="00C15BAC" w:rsidRDefault="00CA5283" w:rsidP="00C15BAC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Je </w:t>
      </w:r>
      <w:r w:rsidRPr="00C15BAC">
        <w:rPr>
          <w:rStyle w:val="Strong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prête</w:t>
      </w:r>
      <w:r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3B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le stylo</w:t>
      </w:r>
      <w:r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C3B4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à mon collègue </w:t>
      </w:r>
      <w:r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de travail. </w:t>
      </w:r>
      <w:r w:rsidRPr="00C15BAC">
        <w:rPr>
          <w:rFonts w:ascii="Cambria Math" w:hAnsi="Cambria Math" w:cs="Cambria Math"/>
          <w:sz w:val="28"/>
          <w:szCs w:val="28"/>
          <w:shd w:val="clear" w:color="auto" w:fill="FFFFFF"/>
        </w:rPr>
        <w:t>⇒</w:t>
      </w:r>
      <w:r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Je</w:t>
      </w:r>
      <w:r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Pr="00C15BAC">
        <w:rPr>
          <w:rStyle w:val="Strong"/>
          <w:rFonts w:ascii="Times New Roman" w:hAnsi="Times New Roman" w:cs="Times New Roman"/>
          <w:i/>
          <w:iCs/>
          <w:color w:val="800000"/>
          <w:sz w:val="28"/>
          <w:szCs w:val="28"/>
          <w:shd w:val="clear" w:color="auto" w:fill="FFFFFF"/>
        </w:rPr>
        <w:t>l</w:t>
      </w:r>
      <w:r w:rsidRPr="001C3B40">
        <w:rPr>
          <w:rStyle w:val="Strong"/>
          <w:rFonts w:ascii="Times New Roman" w:hAnsi="Times New Roman" w:cs="Times New Roman"/>
          <w:b w:val="0"/>
          <w:i/>
          <w:iCs/>
          <w:color w:val="800000"/>
          <w:sz w:val="28"/>
          <w:szCs w:val="28"/>
          <w:shd w:val="clear" w:color="auto" w:fill="FFFFFF"/>
        </w:rPr>
        <w:t>e</w:t>
      </w:r>
      <w:r w:rsidRPr="00C15BAC">
        <w:rPr>
          <w:rStyle w:val="Strong"/>
          <w:rFonts w:ascii="Times New Roman" w:hAnsi="Times New Roman" w:cs="Times New Roman"/>
          <w:i/>
          <w:iCs/>
          <w:color w:val="800000"/>
          <w:sz w:val="28"/>
          <w:szCs w:val="28"/>
          <w:shd w:val="clear" w:color="auto" w:fill="FFFFFF"/>
        </w:rPr>
        <w:t xml:space="preserve"> l</w:t>
      </w:r>
      <w:r w:rsidRPr="001C3B40">
        <w:rPr>
          <w:rStyle w:val="Strong"/>
          <w:rFonts w:ascii="Times New Roman" w:hAnsi="Times New Roman" w:cs="Times New Roman"/>
          <w:b w:val="0"/>
          <w:i/>
          <w:iCs/>
          <w:color w:val="800000"/>
          <w:sz w:val="28"/>
          <w:szCs w:val="28"/>
          <w:u w:val="single"/>
          <w:shd w:val="clear" w:color="auto" w:fill="FFFFFF"/>
        </w:rPr>
        <w:t>ui</w:t>
      </w:r>
      <w:r w:rsidRPr="001C3B40">
        <w:rPr>
          <w:rStyle w:val="Strong"/>
          <w:rFonts w:ascii="Times New Roman" w:hAnsi="Times New Roman" w:cs="Times New Roman"/>
          <w:b w:val="0"/>
          <w:i/>
          <w:iCs/>
          <w:color w:val="555555"/>
          <w:sz w:val="28"/>
          <w:szCs w:val="28"/>
          <w:u w:val="single"/>
          <w:shd w:val="clear" w:color="auto" w:fill="FFFFFF"/>
        </w:rPr>
        <w:t> </w:t>
      </w:r>
      <w:r w:rsidRPr="00C15BAC">
        <w:rPr>
          <w:rStyle w:val="Strong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</w:rPr>
        <w:t>prête</w:t>
      </w:r>
      <w:r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5283" w:rsidRPr="00C15BAC" w:rsidRDefault="00C15BAC" w:rsidP="00C15BAC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Јас го позајмувам </w:t>
      </w:r>
      <w:r w:rsidRPr="00C15B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пенкалото</w:t>
      </w:r>
      <w:r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C15B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мојот колега</w:t>
      </w:r>
      <w:r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./Јас му го позајмувам</w:t>
      </w:r>
      <w:r w:rsidR="00CA5283" w:rsidRPr="00C15BAC">
        <w:br/>
      </w:r>
      <w:r w:rsidR="00CA5283">
        <w:rPr>
          <w:rFonts w:ascii="Arial" w:hAnsi="Arial" w:cs="Arial"/>
          <w:shd w:val="clear" w:color="auto" w:fill="FFFFFF"/>
        </w:rPr>
        <w:t>• </w:t>
      </w:r>
      <w:r w:rsidR="00CA5283"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Et si la phrase est n</w:t>
      </w:r>
      <w:r w:rsidR="00CA5283" w:rsidRPr="00C15B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égative ?</w:t>
      </w:r>
      <w:r w:rsidR="00CA5283"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Rien ne change, on les met toujours devant le verbe ; </w:t>
      </w:r>
      <w:r w:rsidR="00CA5283"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Je ne 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800000"/>
          <w:sz w:val="28"/>
          <w:szCs w:val="28"/>
          <w:shd w:val="clear" w:color="auto" w:fill="FFFFFF"/>
        </w:rPr>
        <w:t>le lui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</w:rPr>
        <w:t> prête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A5283"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pas</w:t>
      </w:r>
      <w:r w:rsidR="00CA5283"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Јас не му го позајмувам</w:t>
      </w:r>
      <w:r w:rsidR="00CA5283" w:rsidRPr="00C15BAC">
        <w:rPr>
          <w:rFonts w:ascii="Times New Roman" w:hAnsi="Times New Roman" w:cs="Times New Roman"/>
          <w:sz w:val="28"/>
          <w:szCs w:val="28"/>
        </w:rPr>
        <w:br/>
      </w:r>
      <w:r w:rsidR="00CA5283"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 Et s'il y a deux verbes dans la phrase ? Toujours la même chose ;) ils seront placés </w:t>
      </w:r>
      <w:r w:rsidR="00CA5283" w:rsidRPr="001C3B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devant le verbe</w:t>
      </w:r>
      <w:r w:rsidR="00CA5283"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dont ils sont les compléments; </w:t>
      </w:r>
      <w:r w:rsidR="00CA5283"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Je dois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800000"/>
          <w:sz w:val="28"/>
          <w:szCs w:val="28"/>
          <w:shd w:val="clear" w:color="auto" w:fill="FFFFFF"/>
        </w:rPr>
        <w:t>le lui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</w:rPr>
        <w:t>prêter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;</w:t>
      </w:r>
      <w:r w:rsidR="00CA5283"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Je vais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800000"/>
          <w:sz w:val="28"/>
          <w:szCs w:val="28"/>
          <w:shd w:val="clear" w:color="auto" w:fill="FFFFFF"/>
        </w:rPr>
        <w:t>le lui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</w:rPr>
        <w:t> prêter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; </w:t>
      </w:r>
      <w:r w:rsidR="00CA5283"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Je viens de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800000"/>
          <w:sz w:val="28"/>
          <w:szCs w:val="28"/>
          <w:shd w:val="clear" w:color="auto" w:fill="FFFFFF"/>
        </w:rPr>
        <w:t>le lui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</w:rPr>
        <w:t> prêter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...</w:t>
      </w:r>
      <w:r w:rsidR="00CA5283"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C3B40">
        <w:rPr>
          <w:rFonts w:ascii="Times New Roman" w:hAnsi="Times New Roman" w:cs="Times New Roman"/>
          <w:sz w:val="28"/>
          <w:szCs w:val="28"/>
          <w:shd w:val="clear" w:color="auto" w:fill="FFFFFF"/>
        </w:rPr>
        <w:t>(Јас треба да му го позајмам.Јас ке му го позајмам.Јас штотуку му го позајмив.</w:t>
      </w:r>
      <w:r w:rsidR="00CA5283" w:rsidRPr="00C15BAC">
        <w:rPr>
          <w:rFonts w:ascii="Times New Roman" w:hAnsi="Times New Roman" w:cs="Times New Roman"/>
          <w:sz w:val="28"/>
          <w:szCs w:val="28"/>
        </w:rPr>
        <w:br/>
      </w:r>
      <w:r w:rsidR="00CA5283"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• Et quand le verbe est à un temps composé ( passé composé, plus-que-parfait ...) ? Les doubles pronoms seront mis devant le verbe auxiliaire;</w:t>
      </w:r>
      <w:r w:rsidR="001C3B4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A5283"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C3B40">
        <w:rPr>
          <w:rFonts w:ascii="Times New Roman" w:hAnsi="Times New Roman" w:cs="Times New Roman"/>
          <w:sz w:val="28"/>
          <w:szCs w:val="28"/>
          <w:shd w:val="clear" w:color="auto" w:fill="FFFFFF"/>
        </w:rPr>
        <w:t>Во сложени времиња заменките се стават пред помошниот глагол.)</w:t>
      </w:r>
      <w:r w:rsidR="00CA5283"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Je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800000"/>
          <w:sz w:val="28"/>
          <w:szCs w:val="28"/>
          <w:shd w:val="clear" w:color="auto" w:fill="FFFFFF"/>
        </w:rPr>
        <w:t>le lui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</w:rPr>
        <w:t>ai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A5283"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prêté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/ </w:t>
      </w:r>
      <w:r w:rsidR="00CA5283"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Je ne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800000"/>
          <w:sz w:val="28"/>
          <w:szCs w:val="28"/>
          <w:shd w:val="clear" w:color="auto" w:fill="FFFFFF"/>
        </w:rPr>
        <w:t>le lui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</w:rPr>
        <w:t> ai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A5283"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pas prêté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; </w:t>
      </w:r>
      <w:r w:rsidR="00CA5283"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Je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800000"/>
          <w:sz w:val="28"/>
          <w:szCs w:val="28"/>
          <w:shd w:val="clear" w:color="auto" w:fill="FFFFFF"/>
        </w:rPr>
        <w:t>le lui</w:t>
      </w:r>
      <w:r w:rsidR="00CA5283" w:rsidRPr="00C15BAC">
        <w:rPr>
          <w:rStyle w:val="Strong"/>
          <w:rFonts w:ascii="Times New Roman" w:hAnsi="Times New Roman" w:cs="Times New Roman"/>
          <w:i/>
          <w:iCs/>
          <w:color w:val="555555"/>
          <w:sz w:val="28"/>
          <w:szCs w:val="28"/>
          <w:shd w:val="clear" w:color="auto" w:fill="FFFFFF"/>
        </w:rPr>
        <w:t> avais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  <w:r w:rsidR="00CA5283" w:rsidRPr="00C15BAC">
        <w:rPr>
          <w:rStyle w:val="Emphasis"/>
          <w:rFonts w:ascii="Times New Roman" w:hAnsi="Times New Roman" w:cs="Times New Roman"/>
          <w:color w:val="0000CD"/>
          <w:sz w:val="28"/>
          <w:szCs w:val="28"/>
          <w:shd w:val="clear" w:color="auto" w:fill="FFFFFF"/>
        </w:rPr>
        <w:t>prêté</w:t>
      </w:r>
      <w:r w:rsidR="00CA5283" w:rsidRPr="00C15BAC">
        <w:rPr>
          <w:rStyle w:val="Emphasis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...</w:t>
      </w:r>
      <w:r w:rsidR="00CA5283"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C3B40">
        <w:rPr>
          <w:rFonts w:ascii="Times New Roman" w:hAnsi="Times New Roman" w:cs="Times New Roman"/>
          <w:sz w:val="28"/>
          <w:szCs w:val="28"/>
          <w:shd w:val="clear" w:color="auto" w:fill="FFFFFF"/>
        </w:rPr>
        <w:t>Јас му го позалмив....</w:t>
      </w:r>
      <w:r w:rsidR="00CA5283" w:rsidRPr="00C15BAC">
        <w:rPr>
          <w:rFonts w:ascii="Times New Roman" w:hAnsi="Times New Roman" w:cs="Times New Roman"/>
          <w:sz w:val="28"/>
          <w:szCs w:val="28"/>
          <w:shd w:val="clear" w:color="auto" w:fill="FFFFFF"/>
        </w:rPr>
        <w:t>   </w:t>
      </w:r>
    </w:p>
    <w:p w:rsidR="00C15BAC" w:rsidRPr="00C15BAC" w:rsidRDefault="00C15BAC">
      <w:pPr>
        <w:rPr>
          <w:rFonts w:ascii="Arial" w:hAnsi="Arial" w:cs="Arial"/>
          <w:color w:val="555555"/>
          <w:shd w:val="clear" w:color="auto" w:fill="FFFFFF"/>
        </w:rPr>
      </w:pPr>
    </w:p>
    <w:p w:rsidR="00CA5283" w:rsidRPr="0089057A" w:rsidRDefault="00467C94" w:rsidP="00CA528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lang w:eastAsia="mk-MK"/>
        </w:rPr>
      </w:pPr>
      <w:hyperlink r:id="rId6" w:history="1">
        <w:r w:rsidR="00CA5283">
          <w:rPr>
            <w:rStyle w:val="Hyperlink"/>
          </w:rPr>
          <w:t>https://www.youtube.com/watch?v=FJn8hZEzrtg</w:t>
        </w:r>
      </w:hyperlink>
    </w:p>
    <w:p w:rsidR="00CA5283" w:rsidRPr="001C3B40" w:rsidRDefault="00CA5283"/>
    <w:p w:rsidR="00CA5283" w:rsidRPr="001C3B40" w:rsidRDefault="00CA5283"/>
    <w:p w:rsidR="00CA5283" w:rsidRDefault="00CA5283" w:rsidP="001C3B40">
      <w:r>
        <w:rPr>
          <w:noProof/>
          <w:lang w:eastAsia="mk-MK"/>
        </w:rPr>
        <w:drawing>
          <wp:inline distT="0" distB="0" distL="0" distR="0" wp14:anchorId="691E1028" wp14:editId="415EB0C3">
            <wp:extent cx="4791075" cy="1990725"/>
            <wp:effectExtent l="0" t="0" r="9525" b="9525"/>
            <wp:docPr id="4" name="Picture 4" descr="Le cyber français: la double pronominalisatio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cyber français: la double pronominalisation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40" w:rsidRDefault="001C3B40" w:rsidP="001C3B40"/>
    <w:p w:rsidR="001C3B40" w:rsidRDefault="00E17960" w:rsidP="001C3B40">
      <w:pPr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17960">
        <w:rPr>
          <w:rFonts w:ascii="Times New Roman" w:hAnsi="Times New Roman" w:cs="Times New Roman"/>
          <w:sz w:val="28"/>
          <w:szCs w:val="28"/>
          <w:lang w:val="fr-FR"/>
        </w:rPr>
        <w:t>e</w:t>
      </w:r>
      <w:r>
        <w:rPr>
          <w:rFonts w:ascii="Times New Roman" w:hAnsi="Times New Roman" w:cs="Times New Roman"/>
          <w:sz w:val="28"/>
          <w:szCs w:val="28"/>
          <w:lang w:val="fr-FR"/>
        </w:rPr>
        <w:t>x.</w:t>
      </w:r>
      <w:r w:rsidR="001C3B40" w:rsidRPr="001C3B40">
        <w:rPr>
          <w:rFonts w:ascii="Times New Roman" w:hAnsi="Times New Roman" w:cs="Times New Roman"/>
          <w:sz w:val="28"/>
          <w:szCs w:val="28"/>
          <w:lang w:val="fr-FR"/>
        </w:rPr>
        <w:t>L`association</w:t>
      </w:r>
      <w:proofErr w:type="spellEnd"/>
      <w:r w:rsidR="001C3B40" w:rsidRPr="001C3B4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C3B40" w:rsidRPr="00E17960">
        <w:rPr>
          <w:rFonts w:ascii="Times New Roman" w:hAnsi="Times New Roman" w:cs="Times New Roman"/>
          <w:b/>
          <w:sz w:val="28"/>
          <w:szCs w:val="28"/>
          <w:lang w:val="fr-FR"/>
        </w:rPr>
        <w:t xml:space="preserve">nous </w:t>
      </w:r>
      <w:r w:rsidR="001C3B40">
        <w:rPr>
          <w:rFonts w:ascii="Times New Roman" w:hAnsi="Times New Roman" w:cs="Times New Roman"/>
          <w:sz w:val="28"/>
          <w:szCs w:val="28"/>
          <w:lang w:val="fr-FR"/>
        </w:rPr>
        <w:t>pr</w:t>
      </w:r>
      <w:r w:rsidR="001C3B40">
        <w:rPr>
          <w:rFonts w:ascii="Khmer UI" w:hAnsi="Khmer UI" w:cs="Khmer UI"/>
          <w:sz w:val="28"/>
          <w:szCs w:val="28"/>
          <w:lang w:val="fr-FR"/>
        </w:rPr>
        <w:t>é</w:t>
      </w:r>
      <w:r w:rsidR="001C3B40" w:rsidRPr="001C3B40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1C3B40">
        <w:rPr>
          <w:rFonts w:ascii="Times New Roman" w:hAnsi="Times New Roman" w:cs="Times New Roman"/>
          <w:sz w:val="28"/>
          <w:szCs w:val="28"/>
          <w:lang w:val="fr-FR"/>
        </w:rPr>
        <w:t xml:space="preserve">entera </w:t>
      </w:r>
      <w:r w:rsidR="001C3B40" w:rsidRPr="00E17960">
        <w:rPr>
          <w:rFonts w:ascii="Times New Roman" w:hAnsi="Times New Roman" w:cs="Times New Roman"/>
          <w:b/>
          <w:sz w:val="28"/>
          <w:szCs w:val="28"/>
          <w:lang w:val="fr-FR"/>
        </w:rPr>
        <w:t>les r</w:t>
      </w:r>
      <w:r w:rsidR="001C3B40" w:rsidRPr="00E17960">
        <w:rPr>
          <w:rFonts w:ascii="Khmer UI" w:hAnsi="Khmer UI" w:cs="Khmer UI"/>
          <w:b/>
          <w:sz w:val="28"/>
          <w:szCs w:val="28"/>
          <w:lang w:val="fr-FR"/>
        </w:rPr>
        <w:t>è</w:t>
      </w:r>
      <w:r w:rsidR="001C3B40" w:rsidRPr="00E17960">
        <w:rPr>
          <w:rFonts w:ascii="Times New Roman" w:hAnsi="Times New Roman" w:cs="Times New Roman"/>
          <w:b/>
          <w:sz w:val="28"/>
          <w:szCs w:val="28"/>
          <w:lang w:val="fr-FR"/>
        </w:rPr>
        <w:t>gles de vie</w:t>
      </w:r>
      <w:r w:rsidR="001C3B40" w:rsidRPr="001C3B40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C3B40">
        <w:rPr>
          <w:rFonts w:ascii="Times New Roman" w:hAnsi="Times New Roman" w:cs="Times New Roman"/>
          <w:sz w:val="28"/>
          <w:szCs w:val="28"/>
          <w:lang w:val="fr-FR"/>
        </w:rPr>
        <w:t>→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Lassociation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1796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nous 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pr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 w:rsidR="001C3B40">
        <w:rPr>
          <w:rFonts w:ascii="Times New Roman" w:hAnsi="Times New Roman" w:cs="Times New Roman"/>
          <w:sz w:val="28"/>
          <w:szCs w:val="28"/>
          <w:lang w:val="fr-FR"/>
        </w:rPr>
        <w:t>sentera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17960" w:rsidRDefault="00E17960" w:rsidP="001C3B4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-La locataire fait </w:t>
      </w:r>
      <w:r w:rsidRPr="00E1796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les courses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pour aider </w:t>
      </w:r>
      <w:r w:rsidRPr="00E1796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sa </w:t>
      </w:r>
      <w:proofErr w:type="spellStart"/>
      <w:r w:rsidRPr="00E1796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logeuse</w:t>
      </w:r>
      <w:r>
        <w:rPr>
          <w:rFonts w:ascii="Times New Roman" w:hAnsi="Times New Roman" w:cs="Times New Roman"/>
          <w:sz w:val="28"/>
          <w:szCs w:val="28"/>
          <w:lang w:val="fr-FR"/>
        </w:rPr>
        <w:t>.→La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locataire </w:t>
      </w:r>
      <w:r w:rsidRPr="00E1796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les lui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fait pour l`aider.</w:t>
      </w:r>
    </w:p>
    <w:p w:rsidR="00E17960" w:rsidRDefault="00E17960" w:rsidP="001C3B4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-J`ai parl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de ce probl</w:t>
      </w:r>
      <w:r>
        <w:rPr>
          <w:rFonts w:ascii="Khmer UI" w:hAnsi="Khmer UI" w:cs="Khmer UI"/>
          <w:sz w:val="28"/>
          <w:szCs w:val="28"/>
          <w:lang w:val="fr-FR"/>
        </w:rPr>
        <w:t>è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me </w:t>
      </w:r>
      <w:r>
        <w:rPr>
          <w:rFonts w:ascii="Khmer UI" w:hAnsi="Khmer UI" w:cs="Khmer UI"/>
          <w:sz w:val="28"/>
          <w:szCs w:val="28"/>
          <w:lang w:val="fr-FR"/>
        </w:rPr>
        <w:t>á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la responsable de l`association. →Je lui en ai parl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17960" w:rsidRDefault="00E17960" w:rsidP="001C3B4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gation</w:t>
      </w:r>
    </w:p>
    <w:p w:rsidR="00E17960" w:rsidRDefault="00E17960" w:rsidP="001C3B4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Il </w:t>
      </w:r>
      <w:r w:rsidRPr="00E17960">
        <w:rPr>
          <w:rFonts w:ascii="Times New Roman" w:hAnsi="Times New Roman" w:cs="Times New Roman"/>
          <w:sz w:val="28"/>
          <w:szCs w:val="28"/>
          <w:u w:val="single"/>
          <w:lang w:val="fr-FR"/>
        </w:rPr>
        <w:t>n`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r w:rsidRPr="00E17960">
        <w:rPr>
          <w:rFonts w:ascii="Times New Roman" w:hAnsi="Times New Roman" w:cs="Times New Roman"/>
          <w:sz w:val="28"/>
          <w:szCs w:val="28"/>
          <w:u w:val="single"/>
          <w:lang w:val="fr-FR"/>
        </w:rPr>
        <w:t>pas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parl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1796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de l`association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E17960">
        <w:rPr>
          <w:rFonts w:ascii="Khmer UI" w:hAnsi="Khmer UI" w:cs="Khmer UI"/>
          <w:b/>
          <w:sz w:val="28"/>
          <w:szCs w:val="28"/>
          <w:u w:val="single"/>
          <w:lang w:val="fr-FR"/>
        </w:rPr>
        <w:t>á</w:t>
      </w:r>
      <w:r w:rsidRPr="00E1796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 xml:space="preserve"> ses </w:t>
      </w:r>
      <w:proofErr w:type="spellStart"/>
      <w:r w:rsidRPr="00E17960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amis</w:t>
      </w:r>
      <w:r>
        <w:rPr>
          <w:rFonts w:ascii="Times New Roman" w:hAnsi="Times New Roman" w:cs="Times New Roman"/>
          <w:sz w:val="28"/>
          <w:szCs w:val="28"/>
          <w:lang w:val="fr-FR"/>
        </w:rPr>
        <w:t>.→il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17960">
        <w:rPr>
          <w:rFonts w:ascii="Times New Roman" w:hAnsi="Times New Roman" w:cs="Times New Roman"/>
          <w:sz w:val="28"/>
          <w:szCs w:val="28"/>
          <w:u w:val="single"/>
          <w:lang w:val="fr-FR"/>
        </w:rPr>
        <w:t>ne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A6E6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leur en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r w:rsidR="006A6E67" w:rsidRPr="006A6E67">
        <w:rPr>
          <w:rFonts w:ascii="Times New Roman" w:hAnsi="Times New Roman" w:cs="Times New Roman"/>
          <w:sz w:val="28"/>
          <w:szCs w:val="28"/>
          <w:u w:val="single"/>
          <w:lang w:val="fr-FR"/>
        </w:rPr>
        <w:t>pas</w:t>
      </w:r>
      <w:r w:rsidRPr="006A6E67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parl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A6E67" w:rsidRPr="006A6E67" w:rsidRDefault="006A6E67" w:rsidP="001C3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Домашна работа</w:t>
      </w:r>
    </w:p>
    <w:p w:rsidR="006A6E67" w:rsidRDefault="006A6E67" w:rsidP="001C3B40">
      <w:pPr>
        <w:rPr>
          <w:rFonts w:ascii="Times New Roman" w:hAnsi="Times New Roman" w:cs="Times New Roman"/>
          <w:b/>
          <w:sz w:val="28"/>
          <w:szCs w:val="28"/>
        </w:rPr>
      </w:pPr>
      <w:r w:rsidRPr="006A6E67">
        <w:rPr>
          <w:rFonts w:ascii="Times New Roman" w:hAnsi="Times New Roman" w:cs="Times New Roman"/>
          <w:b/>
          <w:sz w:val="28"/>
          <w:szCs w:val="28"/>
          <w:lang w:val="fr-FR"/>
        </w:rPr>
        <w:t>Ex.1</w:t>
      </w:r>
      <w:proofErr w:type="gramStart"/>
      <w:r w:rsidRPr="006A6E67">
        <w:rPr>
          <w:rFonts w:ascii="Times New Roman" w:hAnsi="Times New Roman" w:cs="Times New Roman"/>
          <w:b/>
          <w:sz w:val="28"/>
          <w:szCs w:val="28"/>
          <w:lang w:val="fr-FR"/>
        </w:rPr>
        <w:t>,2,3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</w:t>
      </w:r>
      <w:r w:rsidRPr="006A6E67">
        <w:rPr>
          <w:rFonts w:ascii="Times New Roman" w:hAnsi="Times New Roman" w:cs="Times New Roman"/>
          <w:b/>
          <w:sz w:val="28"/>
          <w:szCs w:val="28"/>
          <w:lang w:val="fr-FR"/>
        </w:rPr>
        <w:t>105</w:t>
      </w:r>
    </w:p>
    <w:p w:rsidR="006A6E67" w:rsidRPr="00830FEE" w:rsidRDefault="00830FEE" w:rsidP="001C3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 овие линкови</w:t>
      </w:r>
      <w:r w:rsidRPr="00830FEE">
        <w:rPr>
          <w:rFonts w:ascii="Times New Roman" w:hAnsi="Times New Roman" w:cs="Times New Roman"/>
          <w:sz w:val="28"/>
          <w:szCs w:val="28"/>
        </w:rPr>
        <w:t xml:space="preserve"> имате објаснувања и вежби со корекција(што има нејасно ,прашајте)</w:t>
      </w:r>
    </w:p>
    <w:p w:rsidR="006A6E67" w:rsidRDefault="00467C94" w:rsidP="001C3B40">
      <w:hyperlink r:id="rId8" w:history="1">
        <w:r w:rsidR="006A6E67" w:rsidRPr="006A6E67">
          <w:rPr>
            <w:color w:val="0000FF"/>
            <w:u w:val="single"/>
          </w:rPr>
          <w:t>https://www.francaisfacile.com/exercices/exercice-francais-2/exercice-francais-84309.php</w:t>
        </w:r>
      </w:hyperlink>
    </w:p>
    <w:p w:rsidR="006A6E67" w:rsidRDefault="00467C94" w:rsidP="001C3B40">
      <w:hyperlink r:id="rId9" w:history="1">
        <w:r w:rsidR="006A6E67" w:rsidRPr="006A6E67">
          <w:rPr>
            <w:color w:val="0000FF"/>
            <w:u w:val="single"/>
          </w:rPr>
          <w:t>https://www.francaisfacile.com/exercices/exercice-francais-2/exercice-francais-25998.php</w:t>
        </w:r>
      </w:hyperlink>
    </w:p>
    <w:p w:rsidR="00830FEE" w:rsidRPr="00467C94" w:rsidRDefault="00830FEE" w:rsidP="001C3B40">
      <w:r>
        <w:t>поздрав</w:t>
      </w:r>
    </w:p>
    <w:p w:rsidR="00467C94" w:rsidRPr="00467C94" w:rsidRDefault="00467C94" w:rsidP="00467C94">
      <w:pPr>
        <w:rPr>
          <w:rFonts w:ascii="Times New Roman" w:hAnsi="Times New Roman" w:cs="Times New Roman"/>
          <w:b/>
          <w:sz w:val="32"/>
          <w:szCs w:val="32"/>
        </w:rPr>
      </w:pPr>
      <w:hyperlink r:id="rId10" w:history="1">
        <w:r w:rsidRPr="009F5153">
          <w:rPr>
            <w:color w:val="0000FF"/>
            <w:u w:val="single"/>
          </w:rPr>
          <w:t>https://www.youtube.com/watch?v=0TFNGRYMz1U</w:t>
        </w:r>
      </w:hyperlink>
    </w:p>
    <w:p w:rsidR="00467C94" w:rsidRPr="004E0BF2" w:rsidRDefault="00467C94" w:rsidP="00467C94">
      <w:r w:rsidRPr="00346650">
        <w:t xml:space="preserve">   </w:t>
      </w:r>
      <w:hyperlink r:id="rId11" w:history="1">
        <w:r>
          <w:rPr>
            <w:rStyle w:val="Hyperlink"/>
          </w:rPr>
          <w:t>https://www.youtube.com/watch?v=K5KAc5CoCuk</w:t>
        </w:r>
      </w:hyperlink>
    </w:p>
    <w:p w:rsidR="00467C94" w:rsidRPr="00467C94" w:rsidRDefault="00467C94" w:rsidP="001C3B4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67C94" w:rsidRPr="00467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3"/>
    <w:rsid w:val="001C3B40"/>
    <w:rsid w:val="00356E26"/>
    <w:rsid w:val="003A2805"/>
    <w:rsid w:val="00467C94"/>
    <w:rsid w:val="0069409D"/>
    <w:rsid w:val="006A6E67"/>
    <w:rsid w:val="00830FEE"/>
    <w:rsid w:val="00C15BAC"/>
    <w:rsid w:val="00CA5283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A5283"/>
    <w:rPr>
      <w:b/>
      <w:bCs/>
    </w:rPr>
  </w:style>
  <w:style w:type="character" w:styleId="Emphasis">
    <w:name w:val="Emphasis"/>
    <w:basedOn w:val="DefaultParagraphFont"/>
    <w:uiPriority w:val="20"/>
    <w:qFormat/>
    <w:rsid w:val="00CA5283"/>
    <w:rPr>
      <w:i/>
      <w:iCs/>
    </w:rPr>
  </w:style>
  <w:style w:type="character" w:styleId="Hyperlink">
    <w:name w:val="Hyperlink"/>
    <w:basedOn w:val="DefaultParagraphFont"/>
    <w:uiPriority w:val="99"/>
    <w:unhideWhenUsed/>
    <w:rsid w:val="00CA5283"/>
    <w:rPr>
      <w:color w:val="0000FF"/>
      <w:u w:val="single"/>
    </w:rPr>
  </w:style>
  <w:style w:type="paragraph" w:styleId="NoSpacing">
    <w:name w:val="No Spacing"/>
    <w:uiPriority w:val="1"/>
    <w:qFormat/>
    <w:rsid w:val="00C15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8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A5283"/>
    <w:rPr>
      <w:b/>
      <w:bCs/>
    </w:rPr>
  </w:style>
  <w:style w:type="character" w:styleId="Emphasis">
    <w:name w:val="Emphasis"/>
    <w:basedOn w:val="DefaultParagraphFont"/>
    <w:uiPriority w:val="20"/>
    <w:qFormat/>
    <w:rsid w:val="00CA5283"/>
    <w:rPr>
      <w:i/>
      <w:iCs/>
    </w:rPr>
  </w:style>
  <w:style w:type="character" w:styleId="Hyperlink">
    <w:name w:val="Hyperlink"/>
    <w:basedOn w:val="DefaultParagraphFont"/>
    <w:uiPriority w:val="99"/>
    <w:unhideWhenUsed/>
    <w:rsid w:val="00CA5283"/>
    <w:rPr>
      <w:color w:val="0000FF"/>
      <w:u w:val="single"/>
    </w:rPr>
  </w:style>
  <w:style w:type="paragraph" w:styleId="NoSpacing">
    <w:name w:val="No Spacing"/>
    <w:uiPriority w:val="1"/>
    <w:qFormat/>
    <w:rsid w:val="00C15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aisfacile.com/exercices/exercice-francais-2/exercice-francais-84309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Jn8hZEzrtg" TargetMode="External"/><Relationship Id="rId11" Type="http://schemas.openxmlformats.org/officeDocument/2006/relationships/hyperlink" Target="https://www.youtube.com/watch?v=K5KAc5CoCuk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youtube.com/watch?v=0TFNGRYMz1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ancaisfacile.com/exercices/exercice-francais-2/exercice-francais-25998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2020-05-24T11:42:00Z</dcterms:created>
  <dcterms:modified xsi:type="dcterms:W3CDTF">2020-05-26T09:44:00Z</dcterms:modified>
</cp:coreProperties>
</file>