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88" w:rsidRPr="00B5677C" w:rsidRDefault="006834AC" w:rsidP="00B5677C">
      <w:proofErr w:type="gramStart"/>
      <w:r>
        <w:rPr>
          <w:rFonts w:ascii="Arial" w:hAnsi="Arial" w:cs="Arial"/>
          <w:color w:val="000000"/>
          <w:shd w:val="clear" w:color="auto" w:fill="FFFFFF"/>
        </w:rPr>
        <w:t>Lasgush Poradeci lindi më 27 dhjetor 1899 në Pogradec, në një familje me tradita atdhetare.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moshën 10-vjeçare e dërguan për të vazhduar studimet në Manastir dhe më vonë në Athinë, ku mbaroi liceun.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Më 1921 ai shkoi në Rumani, për të ndjekur studimet e larta.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qenë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pa bursë dhe pa asnjë ndihmë, ai u detyrua të punonte dhe njëkohësisht të studionte.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Bukuresht ai u lidh me lëvizjen atdhetare të kolonisë shqiptare, u miqësua me Asdrenin e atdhetarë të tjerë shqiptarë dhe u zgjodh edhe sekretar i përgjithshëm i Kolonisë.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Në verën e vitit 1924 Qeveria e Fan Nolit i dha bursë dhe kështu arriti t'i përfundojë studimet e larta në Grac (Austri) në Fakultetin e Filologjisë Romano-Gjermane.Në dallim nga poetët e Rilindjes, që megjithë origjinalitetin e tyre kishin tipare të përbashkëta, poetët e shquar të periudhës së Pavarësisë Noli, Fishta, Poradeci, Migjeni, janë krejtësisht të ndryshëm nga njëri-tjetri si nga formimi, nga prirja e tyre, ashtu edhe nga interesat e synimet.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Lasgush Poradeci e jetoi Rilindjen ne periudhën e shpërthimit të kryengritjeve të mëdha për liri.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veprën e këtij romantiku të fundit të letërsisë sonë jetoi shqetësimi atdhetar i mbrojtjes së kombit dhe të traditës së Rilindjes, ashtu sikurse edhe dëshira për triumfin e pikëpamjeve demokratike, shqetësimi për një emancipim të përgjithshëm kulturor e shpirtëror të shoqërisë shqiptare.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Ai është nga lirikët tanë më të mëdhenj, i cili u shqua për sensibilitetin dhe ëmbëlsinë poetike me të cilën i këndoi Shqipërisë dhe dashurisë.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vitin 1933, u botua vëllimi i tij i parë "Vallja e yjeve", dhe më 1937, u botua vëllimi i dytë "Ylli i zemrës".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Pas Luftës së Dytë Botërore Lasgush Poradeci e vazhdoi veprimtarinë krijuese, por u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mor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edhe me përkthime.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Ai shkroi, veç të tjerash, poemat "Eskursioni teologjik i Sokratit", "Mbi ta", "Kamadeva", baladat për Muharrem e Reshit Çollakun.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Gjithashtu, përktheu disa nga kryeveprat e letërsisë botërore si "Eugjen Onjegin" të Pushkinit, lirikat e Lermontovit, të Bllokut, Poemat e Hajnes, të Majakovskit e Miçkieviçit, lirikat e Gëtes dhe Hajnes, poezi të Lanaut, Brehtit; Hygoit, Mysesë, Bajronit; Shellit, Bërnsit, të Emineskut etj.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Më 12 nëntor të vitit 1987, Lasgush Poradeci, vdiq, duke lënë pas një krijimtari të bukur, e cila kishte fituar zemran e lexuesit dhe kishte tërhequr vëmendjen e disa studiuesve të shquar të kulturë sonë si Eqerem Çabej, Skënder Luarasi, Mitrush Kuteli, Sabri Hamiti, Ismail Kadare, Rexhep Ismajli etj.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Si një personalitet i shquar dhe poet i vërtetë ai nuk ua nënshtroi kurrë artin e tij kërkesave dhe synimeve të diktaturës.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Për këtë arsye ai u la në një gjendje ekonomike të rëndë dhe pothuaj në harresë nga shtypi zyrtar.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Vetëm në vitin 1989 mundi të botohet vepra e tij e plotë.</w:t>
      </w:r>
      <w:proofErr w:type="gramEnd"/>
    </w:p>
    <w:sectPr w:rsidR="00515B88" w:rsidRPr="00B5677C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E7DE5"/>
    <w:rsid w:val="003E7DE5"/>
    <w:rsid w:val="00515B88"/>
    <w:rsid w:val="006834AC"/>
    <w:rsid w:val="00B5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paragraph" w:styleId="Heading2">
    <w:name w:val="heading 2"/>
    <w:basedOn w:val="Normal"/>
    <w:link w:val="Heading2Char"/>
    <w:uiPriority w:val="9"/>
    <w:qFormat/>
    <w:rsid w:val="003E7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7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D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7D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E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D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CtrlSoft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2020-03-23T12:54:00Z</dcterms:created>
  <dcterms:modified xsi:type="dcterms:W3CDTF">2020-03-23T12:54:00Z</dcterms:modified>
</cp:coreProperties>
</file>